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fcbc3ab51d47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MGINVEST AS</w:t>
      </w:r>
    </w:p>
    <w:sectPr>
      <w:headerReference xmlns:r="http://schemas.openxmlformats.org/officeDocument/2006/relationships" w:type="default" r:id="R786fb35e73c1406c"/>
      <w:footerReference xmlns:r="http://schemas.openxmlformats.org/officeDocument/2006/relationships" w:type="default" r:id="Rde25e1aceff44e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MGINVEST AS   ·   Org.nr 920 223 680   ·   Stensgata 36B   ·   0358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6fb35e73c1406c" /><Relationship Type="http://schemas.openxmlformats.org/officeDocument/2006/relationships/footer" Target="/word/footer1.xml" Id="Rde25e1aceff44e49" /></Relationships>
</file>