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ee38c9f4f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IHS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IHS REVISJON AS</w:t>
      </w:r>
    </w:p>
    <w:sectPr>
      <w:headerReference xmlns:r="http://schemas.openxmlformats.org/officeDocument/2006/relationships" w:type="default" r:id="R26bb6270c7f34648"/>
      <w:footerReference xmlns:r="http://schemas.openxmlformats.org/officeDocument/2006/relationships" w:type="default" r:id="Rd85fa6b49cb2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Lysaker torg 2   ·   1366 LYSAKER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b6270c7f34648" /><Relationship Type="http://schemas.openxmlformats.org/officeDocument/2006/relationships/footer" Target="/word/footer1.xml" Id="Rd85fa6b49cb24965" /></Relationships>
</file>