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a48f9758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ecbb261bc35b4478"/>
      <w:footerReference xmlns:r="http://schemas.openxmlformats.org/officeDocument/2006/relationships" w:type="default" r:id="R6cbde502cadc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261bc35b4478" /><Relationship Type="http://schemas.openxmlformats.org/officeDocument/2006/relationships/footer" Target="/word/footer1.xml" Id="R6cbde502cadc4fd8" /></Relationships>
</file>