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bb1ae0f14ee488b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SNASEN HOLDING AS</w:t>
      </w:r>
    </w:p>
    <w:sectPr>
      <w:headerReference xmlns:r="http://schemas.openxmlformats.org/officeDocument/2006/relationships" w:type="default" r:id="Recae47983f5649a1"/>
      <w:footerReference xmlns:r="http://schemas.openxmlformats.org/officeDocument/2006/relationships" w:type="default" r:id="Raf747392c623455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SNASEN HOLDING AS   ·   Org.nr 919 897 457   ·   Konghellegata 10   ·   0570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SNASEN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cae47983f5649a1" /><Relationship Type="http://schemas.openxmlformats.org/officeDocument/2006/relationships/footer" Target="/word/footer1.xml" Id="Raf747392c6234553" /></Relationships>
</file>