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997c2bfc0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LARSSON AS</w:t>
      </w:r>
    </w:p>
    <w:sectPr>
      <w:headerReference xmlns:r="http://schemas.openxmlformats.org/officeDocument/2006/relationships" w:type="default" r:id="Rfc3cee55203e4fad"/>
      <w:footerReference xmlns:r="http://schemas.openxmlformats.org/officeDocument/2006/relationships" w:type="default" r:id="R728f8482ec00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LARSSON AS   ·   Org.nr 919 822 120   ·   Evjehøgda 6   ·   1346 GJETTUM   ·   eirik.larsson@gmail.com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cee55203e4fad" /><Relationship Type="http://schemas.openxmlformats.org/officeDocument/2006/relationships/footer" Target="/word/footer1.xml" Id="R728f8482ec004f31" /></Relationships>
</file>