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d78c239e4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HAUGALAND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REGNSKAP AS</w:t>
      </w:r>
    </w:p>
    <w:sectPr>
      <w:headerReference xmlns:r="http://schemas.openxmlformats.org/officeDocument/2006/relationships" w:type="default" r:id="Rd22b3dd30d3a4b89"/>
      <w:footerReference xmlns:r="http://schemas.openxmlformats.org/officeDocument/2006/relationships" w:type="default" r:id="R7f8fd4ac632a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REGNSKAP AS   ·   Org.nr 919 807 172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2b3dd30d3a4b89" /><Relationship Type="http://schemas.openxmlformats.org/officeDocument/2006/relationships/footer" Target="/word/footer1.xml" Id="R7f8fd4ac632a49e4" /></Relationships>
</file>