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4b03e2564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7e87fa224b64746"/>
      <w:footerReference xmlns:r="http://schemas.openxmlformats.org/officeDocument/2006/relationships" w:type="default" r:id="Ra62f90aa048c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87fa224b64746" /><Relationship Type="http://schemas.openxmlformats.org/officeDocument/2006/relationships/footer" Target="/word/footer1.xml" Id="Ra62f90aa048c40ce" /></Relationships>
</file>