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abf321a65c41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GAAK INVEST AS</w:t>
      </w:r>
    </w:p>
    <w:sectPr>
      <w:headerReference xmlns:r="http://schemas.openxmlformats.org/officeDocument/2006/relationships" w:type="default" r:id="Ra121ec5827944829"/>
      <w:footerReference xmlns:r="http://schemas.openxmlformats.org/officeDocument/2006/relationships" w:type="default" r:id="Rd01bcbf9475b48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GAAK INVEST AS   ·   Org.nr 919 671 165   ·   Vestre Svanholmen 9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GAAK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21ec5827944829" /><Relationship Type="http://schemas.openxmlformats.org/officeDocument/2006/relationships/footer" Target="/word/footer1.xml" Id="Rd01bcbf9475b4853" /></Relationships>
</file>