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fa4286f4c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359f77ceb4a47"/>
      <w:footerReference xmlns:r="http://schemas.openxmlformats.org/officeDocument/2006/relationships" w:type="default" r:id="R25157132fda8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359f77ceb4a47" /><Relationship Type="http://schemas.openxmlformats.org/officeDocument/2006/relationships/footer" Target="/word/footer1.xml" Id="R25157132fda84077" /></Relationships>
</file>