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a4389ce57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 PARTNER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 PARTNER INVEST AS</w:t>
      </w:r>
    </w:p>
    <w:sectPr>
      <w:headerReference xmlns:r="http://schemas.openxmlformats.org/officeDocument/2006/relationships" w:type="default" r:id="R2d0a79fbda554550"/>
      <w:footerReference xmlns:r="http://schemas.openxmlformats.org/officeDocument/2006/relationships" w:type="default" r:id="Rfb8af7e6aeec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 PARTNER INVEST AS   ·   Org.nr 919 215 194   ·   c/o Regnskapshuset AS,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 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a79fbda554550" /><Relationship Type="http://schemas.openxmlformats.org/officeDocument/2006/relationships/footer" Target="/word/footer1.xml" Id="Rfb8af7e6aeec4c59" /></Relationships>
</file>