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2d5001269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a573e3de9467b"/>
      <w:footerReference xmlns:r="http://schemas.openxmlformats.org/officeDocument/2006/relationships" w:type="default" r:id="Rdfe0df4389ac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a573e3de9467b" /><Relationship Type="http://schemas.openxmlformats.org/officeDocument/2006/relationships/footer" Target="/word/footer1.xml" Id="Rdfe0df4389ac447b" /></Relationships>
</file>