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790a928f7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dff029ea700b49ff"/>
      <w:footerReference xmlns:r="http://schemas.openxmlformats.org/officeDocument/2006/relationships" w:type="default" r:id="R83dfaf4ff243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029ea700b49ff" /><Relationship Type="http://schemas.openxmlformats.org/officeDocument/2006/relationships/footer" Target="/word/footer1.xml" Id="R83dfaf4ff24342f6" /></Relationships>
</file>