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975734cd2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CAGR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CAGR AS</w:t>
      </w:r>
    </w:p>
    <w:sectPr>
      <w:headerReference xmlns:r="http://schemas.openxmlformats.org/officeDocument/2006/relationships" w:type="default" r:id="R6623336673014dba"/>
      <w:footerReference xmlns:r="http://schemas.openxmlformats.org/officeDocument/2006/relationships" w:type="default" r:id="R47e9e0cb2950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3336673014dba" /><Relationship Type="http://schemas.openxmlformats.org/officeDocument/2006/relationships/footer" Target="/word/footer1.xml" Id="R47e9e0cb29504201" /></Relationships>
</file>