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c06139d94846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MABRE INVEST AS, org.nr 918 494 103,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MABRE INVEST AS</w:t>
      </w:r>
    </w:p>
    <w:sectPr>
      <w:headerReference xmlns:r="http://schemas.openxmlformats.org/officeDocument/2006/relationships" w:type="default" r:id="R40c23e2e3a8d46f9"/>
      <w:footerReference xmlns:r="http://schemas.openxmlformats.org/officeDocument/2006/relationships" w:type="default" r:id="R85f58872236540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MABRE INVEST AS   ·   Org.nr 918 494 103   ·   c/o MPR Revisjon AS, St. Olavs gate 28   ·   0166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MABRE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c23e2e3a8d46f9" /><Relationship Type="http://schemas.openxmlformats.org/officeDocument/2006/relationships/footer" Target="/word/footer1.xml" Id="R85f58872236540e7" /></Relationships>
</file>