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3d0ab03f3c472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AGIO KAPITAL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Høvik,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AGIO KAPITAL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c36b3e300f647f6"/>
      <w:footerReference xmlns:r="http://schemas.openxmlformats.org/officeDocument/2006/relationships" w:type="default" r:id="Rde663089063245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AGIO KAPITAL AS   ·   Org.nr 918 416 293   ·   Glassverkveien 15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AGIO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36b3e300f647f6" /><Relationship Type="http://schemas.openxmlformats.org/officeDocument/2006/relationships/footer" Target="/word/footer1.xml" Id="Rde663089063245fb" /></Relationships>
</file>