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2323510dc43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PJE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PJE 2 AS</w:t>
      </w:r>
    </w:p>
    <w:sectPr>
      <w:headerReference xmlns:r="http://schemas.openxmlformats.org/officeDocument/2006/relationships" w:type="default" r:id="R39551910d8364f64"/>
      <w:footerReference xmlns:r="http://schemas.openxmlformats.org/officeDocument/2006/relationships" w:type="default" r:id="Rd183043bd3c9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PJE 2 AS   ·   Org.nr 918 416 218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PJE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51910d8364f64" /><Relationship Type="http://schemas.openxmlformats.org/officeDocument/2006/relationships/footer" Target="/word/footer1.xml" Id="Rd183043bd3c94492" /></Relationships>
</file>