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2d1b82a2f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9ce70264c4af4"/>
      <w:footerReference xmlns:r="http://schemas.openxmlformats.org/officeDocument/2006/relationships" w:type="default" r:id="R34b2800767c8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9ce70264c4af4" /><Relationship Type="http://schemas.openxmlformats.org/officeDocument/2006/relationships/footer" Target="/word/footer1.xml" Id="R34b2800767c84604" /></Relationships>
</file>