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7825c87d4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795ce8a524f10"/>
      <w:footerReference xmlns:r="http://schemas.openxmlformats.org/officeDocument/2006/relationships" w:type="default" r:id="R72575dad334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95ce8a524f10" /><Relationship Type="http://schemas.openxmlformats.org/officeDocument/2006/relationships/footer" Target="/word/footer1.xml" Id="R72575dad334849c0" /></Relationships>
</file>