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7b7add8a7c44ba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EIFI HOLDING AS</w:t>
      </w:r>
    </w:p>
    <w:sectPr>
      <w:headerReference xmlns:r="http://schemas.openxmlformats.org/officeDocument/2006/relationships" w:type="default" r:id="Rc71c193f612c47a5"/>
      <w:footerReference xmlns:r="http://schemas.openxmlformats.org/officeDocument/2006/relationships" w:type="default" r:id="R500a65ce486a4b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1c193f612c47a5" /><Relationship Type="http://schemas.openxmlformats.org/officeDocument/2006/relationships/footer" Target="/word/footer1.xml" Id="R500a65ce486a4b8f" /></Relationships>
</file>