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f95f85527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3b85c51307db4235"/>
      <w:footerReference xmlns:r="http://schemas.openxmlformats.org/officeDocument/2006/relationships" w:type="default" r:id="R54a738d51783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5c51307db4235" /><Relationship Type="http://schemas.openxmlformats.org/officeDocument/2006/relationships/footer" Target="/word/footer1.xml" Id="R54a738d5178343eb" /></Relationships>
</file>