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e9d65cce140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SALT VALUE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3bee6e3a8fae4dfd"/>
      <w:footerReference xmlns:r="http://schemas.openxmlformats.org/officeDocument/2006/relationships" w:type="default" r:id="Rc2171818e92d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e6e3a8fae4dfd" /><Relationship Type="http://schemas.openxmlformats.org/officeDocument/2006/relationships/footer" Target="/word/footer1.xml" Id="Rc2171818e92d4c5f" /></Relationships>
</file>