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4b2d2d260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STOKSUND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STOKSUND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e5a5d3cdb24fb6"/>
      <w:footerReference xmlns:r="http://schemas.openxmlformats.org/officeDocument/2006/relationships" w:type="default" r:id="R59bc9727853b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STOKSUND HOLDING AS   ·   Org.nr 917 587 655   ·   c/o Ivar Refsnes, Revsneskleiva 14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5a5d3cdb24fb6" /><Relationship Type="http://schemas.openxmlformats.org/officeDocument/2006/relationships/footer" Target="/word/footer1.xml" Id="R59bc9727853b4bc6" /></Relationships>
</file>