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bc87f2644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41e00492c41c0"/>
      <w:footerReference xmlns:r="http://schemas.openxmlformats.org/officeDocument/2006/relationships" w:type="default" r:id="Rba65b23bd71e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41e00492c41c0" /><Relationship Type="http://schemas.openxmlformats.org/officeDocument/2006/relationships/footer" Target="/word/footer1.xml" Id="Rba65b23bd71e446b" /></Relationships>
</file>