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af9ceb1ac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7B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7B</w:t>
      </w:r>
    </w:p>
    <w:sectPr>
      <w:headerReference xmlns:r="http://schemas.openxmlformats.org/officeDocument/2006/relationships" w:type="default" r:id="R8498f885b9db4a68"/>
      <w:footerReference xmlns:r="http://schemas.openxmlformats.org/officeDocument/2006/relationships" w:type="default" r:id="Rc02cc02549a1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8f885b9db4a68" /><Relationship Type="http://schemas.openxmlformats.org/officeDocument/2006/relationships/footer" Target="/word/footer1.xml" Id="Rc02cc02549a140c5" /></Relationships>
</file>