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206fa387f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a01e03fdeaef4e20"/>
      <w:footerReference xmlns:r="http://schemas.openxmlformats.org/officeDocument/2006/relationships" w:type="default" r:id="Rb2420041a3bc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e03fdeaef4e20" /><Relationship Type="http://schemas.openxmlformats.org/officeDocument/2006/relationships/footer" Target="/word/footer1.xml" Id="Rb2420041a3bc42c0" /></Relationships>
</file>