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700ceaac7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7bfe7a4b34a39"/>
      <w:footerReference xmlns:r="http://schemas.openxmlformats.org/officeDocument/2006/relationships" w:type="default" r:id="Red2a9b64b200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7bfe7a4b34a39" /><Relationship Type="http://schemas.openxmlformats.org/officeDocument/2006/relationships/footer" Target="/word/footer1.xml" Id="Red2a9b64b2004be2" /></Relationships>
</file>