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f581625f1340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200cff78304f479e"/>
      <w:footerReference xmlns:r="http://schemas.openxmlformats.org/officeDocument/2006/relationships" w:type="default" r:id="R3a61d4efc5dd4e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cff78304f479e" /><Relationship Type="http://schemas.openxmlformats.org/officeDocument/2006/relationships/footer" Target="/word/footer1.xml" Id="R3a61d4efc5dd4efc" /></Relationships>
</file>