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edd47111b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KYST-REVISJON AS.</w:t>
      </w:r>
    </w:p>
    <w:sectPr>
      <w:headerReference xmlns:r="http://schemas.openxmlformats.org/officeDocument/2006/relationships" w:type="default" r:id="Re787cad14a1741fd"/>
      <w:footerReference xmlns:r="http://schemas.openxmlformats.org/officeDocument/2006/relationships" w:type="default" r:id="R77608a53227f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7cad14a1741fd" /><Relationship Type="http://schemas.openxmlformats.org/officeDocument/2006/relationships/footer" Target="/word/footer1.xml" Id="R77608a53227f45ad" /></Relationships>
</file>