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f1643461b42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25ebdf788a464fa7"/>
      <w:footerReference xmlns:r="http://schemas.openxmlformats.org/officeDocument/2006/relationships" w:type="default" r:id="Re443133e64f0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bdf788a464fa7" /><Relationship Type="http://schemas.openxmlformats.org/officeDocument/2006/relationships/footer" Target="/word/footer1.xml" Id="Re443133e64f046c3" /></Relationships>
</file>