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4446fdfe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5171b8c6652e47e4"/>
      <w:footerReference xmlns:r="http://schemas.openxmlformats.org/officeDocument/2006/relationships" w:type="default" r:id="Ra2b118f029ab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1b8c6652e47e4" /><Relationship Type="http://schemas.openxmlformats.org/officeDocument/2006/relationships/footer" Target="/word/footer1.xml" Id="Ra2b118f029ab4548" /></Relationships>
</file>