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fe0119380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ecf872ec949ef"/>
      <w:footerReference xmlns:r="http://schemas.openxmlformats.org/officeDocument/2006/relationships" w:type="default" r:id="R9247e97fe02e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ecf872ec949ef" /><Relationship Type="http://schemas.openxmlformats.org/officeDocument/2006/relationships/footer" Target="/word/footer1.xml" Id="R9247e97fe02e4f9f" /></Relationships>
</file>