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73dc3b20aa42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MASHUA INVEST AS</w:t>
      </w:r>
    </w:p>
    <w:sectPr>
      <w:headerReference xmlns:r="http://schemas.openxmlformats.org/officeDocument/2006/relationships" w:type="default" r:id="R1cfc7e2cfcd94cce"/>
      <w:footerReference xmlns:r="http://schemas.openxmlformats.org/officeDocument/2006/relationships" w:type="default" r:id="R6aee6fe09eac4c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MASHUA INVEST AS   ·   Org.nr 916 468 164   ·   Høgeveien 49   ·   4026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MASHUA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fc7e2cfcd94cce" /><Relationship Type="http://schemas.openxmlformats.org/officeDocument/2006/relationships/footer" Target="/word/footer1.xml" Id="R6aee6fe09eac4c1c" /></Relationships>
</file>