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edc58cbc7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SKJOLDEN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91c597389db24489"/>
      <w:footerReference xmlns:r="http://schemas.openxmlformats.org/officeDocument/2006/relationships" w:type="default" r:id="Reafeff5a1a2c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597389db24489" /><Relationship Type="http://schemas.openxmlformats.org/officeDocument/2006/relationships/footer" Target="/word/footer1.xml" Id="Reafeff5a1a2c4e05" /></Relationships>
</file>