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6ed43d343d4a9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VBM BYGGFORNYELSE AS, org.nr 915 836 623,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Billingstad, 11.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VBM BYGGFORNYELSE AS</w:t>
      </w:r>
    </w:p>
    <w:sectPr>
      <w:headerReference xmlns:r="http://schemas.openxmlformats.org/officeDocument/2006/relationships" w:type="default" r:id="R51093f495fe44fc8"/>
      <w:footerReference xmlns:r="http://schemas.openxmlformats.org/officeDocument/2006/relationships" w:type="default" r:id="R48417656f7df42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VBM BYGGFORNYELSE AS   ·   Org.nr 915 836 623   ·   Billingstadsletta 22   ·   1396 BILLINGSTAD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VBM BYGGFORNYELSE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093f495fe44fc8" /><Relationship Type="http://schemas.openxmlformats.org/officeDocument/2006/relationships/footer" Target="/word/footer1.xml" Id="R48417656f7df4233" /></Relationships>
</file>