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31b62c185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38123ae076be4bc9"/>
      <w:footerReference xmlns:r="http://schemas.openxmlformats.org/officeDocument/2006/relationships" w:type="default" r:id="Rf604900b42b5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23ae076be4bc9" /><Relationship Type="http://schemas.openxmlformats.org/officeDocument/2006/relationships/footer" Target="/word/footer1.xml" Id="Rf604900b42b54f3a" /></Relationships>
</file>