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d89feeb3147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ABELI ENERGI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2611cfbea7d34cd9"/>
      <w:footerReference xmlns:r="http://schemas.openxmlformats.org/officeDocument/2006/relationships" w:type="default" r:id="R125d909f3421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1cfbea7d34cd9" /><Relationship Type="http://schemas.openxmlformats.org/officeDocument/2006/relationships/footer" Target="/word/footer1.xml" Id="R125d909f3421429b" /></Relationships>
</file>