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dde23fc75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46d46b6eae4fd6"/>
      <w:footerReference xmlns:r="http://schemas.openxmlformats.org/officeDocument/2006/relationships" w:type="default" r:id="Rc10810608ad8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HEGDAL AS   ·   Org.nr 915 510 175   ·   Stallbakken 2   ·   3264 LARVIK   ·   henning@bedriftshelsen.no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6d46b6eae4fd6" /><Relationship Type="http://schemas.openxmlformats.org/officeDocument/2006/relationships/footer" Target="/word/footer1.xml" Id="Rc10810608ad8468f" /></Relationships>
</file>