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988d5cc2d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3d15830ed8734ee7"/>
      <w:footerReference xmlns:r="http://schemas.openxmlformats.org/officeDocument/2006/relationships" w:type="default" r:id="Rc7952c1fe68a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5830ed8734ee7" /><Relationship Type="http://schemas.openxmlformats.org/officeDocument/2006/relationships/footer" Target="/word/footer1.xml" Id="Rc7952c1fe68a480b" /></Relationships>
</file>