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385dfc5e6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3a4560bfb447cf"/>
      <w:footerReference xmlns:r="http://schemas.openxmlformats.org/officeDocument/2006/relationships" w:type="default" r:id="Ra6fe4066d0e8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a4560bfb447cf" /><Relationship Type="http://schemas.openxmlformats.org/officeDocument/2006/relationships/footer" Target="/word/footer1.xml" Id="Ra6fe4066d0e84082" /></Relationships>
</file>