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b738f2974042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SKIPARVIKEN INVEST AS</w:t>
      </w:r>
    </w:p>
    <w:sectPr>
      <w:headerReference xmlns:r="http://schemas.openxmlformats.org/officeDocument/2006/relationships" w:type="default" r:id="R2a7c388c0d964964"/>
      <w:footerReference xmlns:r="http://schemas.openxmlformats.org/officeDocument/2006/relationships" w:type="default" r:id="R9ca98564d59542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SKIPARVIKEN INVEST AS   ·   Org.nr 915 017 347   ·   Skiparviklia 3B   ·   5221 NESTTUN   ·   asmund.isaksen@gmail.com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SKIPARVIKEN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c388c0d964964" /><Relationship Type="http://schemas.openxmlformats.org/officeDocument/2006/relationships/footer" Target="/word/footer1.xml" Id="R9ca98564d595422a" /></Relationships>
</file>