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59e81a96b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SKIPARVIKEN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a4d8784ae9624398"/>
      <w:footerReference xmlns:r="http://schemas.openxmlformats.org/officeDocument/2006/relationships" w:type="default" r:id="R58a17bf7c74f41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8784ae9624398" /><Relationship Type="http://schemas.openxmlformats.org/officeDocument/2006/relationships/footer" Target="/word/footer1.xml" Id="R58a17bf7c74f41a1" /></Relationships>
</file>