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9d5115f11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SOLBJØRGS ØKONOMI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SOLBJØRGS ØKONOMI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ddc6599bf4778"/>
      <w:footerReference xmlns:r="http://schemas.openxmlformats.org/officeDocument/2006/relationships" w:type="default" r:id="R7e8350270107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SOLBJØRGS ØKONOMI &amp; REGNSKAP AS   ·   Org.nr 914 940 192   ·   Smedgata 30   ·   1850 MYSEN   ·   okonomiregnskap@ymail.com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SOLBJØRGS ØKONOMI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ddc6599bf4778" /><Relationship Type="http://schemas.openxmlformats.org/officeDocument/2006/relationships/footer" Target="/word/footer1.xml" Id="R7e83502701074b93" /></Relationships>
</file>