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10dc2d2d0a43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NITSCHKE AS</w:t>
      </w:r>
    </w:p>
    <w:sectPr>
      <w:headerReference xmlns:r="http://schemas.openxmlformats.org/officeDocument/2006/relationships" w:type="default" r:id="Rd09c66b7aeac4b85"/>
      <w:footerReference xmlns:r="http://schemas.openxmlformats.org/officeDocument/2006/relationships" w:type="default" r:id="R18cffbd92c2d46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NITSCHKE AS   ·   Org.nr 914 658 314   ·   Vollsveien 17B   ·   1366 LYSAKER   ·   Tlf. 67 10 77 00   ·   post@nitschke.no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NITSCHKE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9c66b7aeac4b85" /><Relationship Type="http://schemas.openxmlformats.org/officeDocument/2006/relationships/footer" Target="/word/footer1.xml" Id="R18cffbd92c2d46bc" /></Relationships>
</file>