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a408bb9d0043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NITSCHKE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NITSCHKE AS</w:t>
      </w:r>
    </w:p>
    <w:sectPr>
      <w:headerReference xmlns:r="http://schemas.openxmlformats.org/officeDocument/2006/relationships" w:type="default" r:id="Ree808b70ca9d48c2"/>
      <w:footerReference xmlns:r="http://schemas.openxmlformats.org/officeDocument/2006/relationships" w:type="default" r:id="R714c4ccedea941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NITSCHKE AS   ·   Org.nr 914 658 314   ·   Vollsveien 17B   ·   1366 LYSAKER   ·   Tlf. 67 10 77 00   ·   post@nitschke.no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NITSCHKE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808b70ca9d48c2" /><Relationship Type="http://schemas.openxmlformats.org/officeDocument/2006/relationships/footer" Target="/word/footer1.xml" Id="R714c4ccedea9414a" /></Relationships>
</file>