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eca241ddf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ee977ef9a4fd8"/>
      <w:footerReference xmlns:r="http://schemas.openxmlformats.org/officeDocument/2006/relationships" w:type="default" r:id="R13bdf8753c14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ee977ef9a4fd8" /><Relationship Type="http://schemas.openxmlformats.org/officeDocument/2006/relationships/footer" Target="/word/footer1.xml" Id="R13bdf8753c144488" /></Relationships>
</file>