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f5a66d745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841886c709be4bd6"/>
      <w:footerReference xmlns:r="http://schemas.openxmlformats.org/officeDocument/2006/relationships" w:type="default" r:id="Rf583f37b1afe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886c709be4bd6" /><Relationship Type="http://schemas.openxmlformats.org/officeDocument/2006/relationships/footer" Target="/word/footer1.xml" Id="Rf583f37b1afe425e" /></Relationships>
</file>