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7e8786cf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HJALLUM HOLDING AS</w:t>
      </w:r>
    </w:p>
    <w:sectPr>
      <w:headerReference xmlns:r="http://schemas.openxmlformats.org/officeDocument/2006/relationships" w:type="default" r:id="Rb8cf1b95601248e6"/>
      <w:footerReference xmlns:r="http://schemas.openxmlformats.org/officeDocument/2006/relationships" w:type="default" r:id="R9c3409993214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HJALLUM HOLDING AS   ·   Org.nr 914 189 934   ·   Nedre Movei 16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HJALLUM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f1b95601248e6" /><Relationship Type="http://schemas.openxmlformats.org/officeDocument/2006/relationships/footer" Target="/word/footer1.xml" Id="R9c34099932144f6f" /></Relationships>
</file>