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35a79a855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HJALLUM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HJALLUM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7f5a329914877"/>
      <w:footerReference xmlns:r="http://schemas.openxmlformats.org/officeDocument/2006/relationships" w:type="default" r:id="R8a810155a194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HJALLUM HOLDING AS   ·   Org.nr 914 189 934   ·   Nedre Movei 16   ·   1450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HJALLUM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7f5a329914877" /><Relationship Type="http://schemas.openxmlformats.org/officeDocument/2006/relationships/footer" Target="/word/footer1.xml" Id="R8a810155a194482c" /></Relationships>
</file>