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14d2cfed0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2a7e88f050ae4f5d"/>
      <w:footerReference xmlns:r="http://schemas.openxmlformats.org/officeDocument/2006/relationships" w:type="default" r:id="Ra80e5bbad868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e88f050ae4f5d" /><Relationship Type="http://schemas.openxmlformats.org/officeDocument/2006/relationships/footer" Target="/word/footer1.xml" Id="Ra80e5bbad86846a5" /></Relationships>
</file>