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8c9059da5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52f5af5004002"/>
      <w:footerReference xmlns:r="http://schemas.openxmlformats.org/officeDocument/2006/relationships" w:type="default" r:id="Raf6ff8194e8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52f5af5004002" /><Relationship Type="http://schemas.openxmlformats.org/officeDocument/2006/relationships/footer" Target="/word/footer1.xml" Id="Raf6ff8194e8e4c2c" /></Relationships>
</file>